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02" w:rsidRDefault="00002B02" w:rsidP="005905F1">
      <w:pPr>
        <w:jc w:val="center"/>
        <w:rPr>
          <w:rFonts w:ascii="Arial" w:hAnsi="Arial" w:cs="Arial"/>
          <w:b/>
          <w:sz w:val="28"/>
          <w:szCs w:val="28"/>
        </w:rPr>
      </w:pPr>
      <w:r w:rsidRPr="005905F1">
        <w:rPr>
          <w:rFonts w:ascii="Arial" w:hAnsi="Arial" w:cs="Arial"/>
          <w:b/>
          <w:sz w:val="28"/>
          <w:szCs w:val="28"/>
        </w:rPr>
        <w:t>PRÁZD</w:t>
      </w:r>
      <w:r w:rsidR="005905F1">
        <w:rPr>
          <w:rFonts w:ascii="Arial" w:hAnsi="Arial" w:cs="Arial"/>
          <w:b/>
          <w:sz w:val="28"/>
          <w:szCs w:val="28"/>
        </w:rPr>
        <w:t>NINOVÉ ČTENÍ PRO MLADŠÍ ČTENÁŘE</w:t>
      </w:r>
    </w:p>
    <w:p w:rsidR="005905F1" w:rsidRPr="005905F1" w:rsidRDefault="005905F1" w:rsidP="005905F1">
      <w:pPr>
        <w:jc w:val="center"/>
        <w:rPr>
          <w:rFonts w:ascii="Arial" w:hAnsi="Arial" w:cs="Arial"/>
          <w:b/>
          <w:sz w:val="28"/>
          <w:szCs w:val="28"/>
        </w:rPr>
      </w:pPr>
    </w:p>
    <w:p w:rsidR="00B91022" w:rsidRPr="005905F1" w:rsidRDefault="005905F1">
      <w:pPr>
        <w:rPr>
          <w:rFonts w:ascii="Arial" w:hAnsi="Arial" w:cs="Arial"/>
          <w:sz w:val="24"/>
          <w:szCs w:val="24"/>
        </w:rPr>
      </w:pPr>
      <w:r w:rsidRPr="005905F1">
        <w:rPr>
          <w:rFonts w:ascii="Arial" w:hAnsi="Arial" w:cs="Arial"/>
          <w:noProof/>
          <w:sz w:val="24"/>
          <w:szCs w:val="24"/>
          <w:lang w:eastAsia="cs-CZ"/>
        </w:rPr>
        <w:drawing>
          <wp:anchor distT="0" distB="0" distL="114300" distR="114300" simplePos="0" relativeHeight="251658240" behindDoc="0" locked="0" layoutInCell="1" allowOverlap="1" wp14:anchorId="6B98130B" wp14:editId="441F70CD">
            <wp:simplePos x="0" y="0"/>
            <wp:positionH relativeFrom="column">
              <wp:posOffset>3834130</wp:posOffset>
            </wp:positionH>
            <wp:positionV relativeFrom="paragraph">
              <wp:posOffset>81280</wp:posOffset>
            </wp:positionV>
            <wp:extent cx="1966595" cy="256032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zelná třída.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6595" cy="2560320"/>
                    </a:xfrm>
                    <a:prstGeom prst="rect">
                      <a:avLst/>
                    </a:prstGeom>
                  </pic:spPr>
                </pic:pic>
              </a:graphicData>
            </a:graphic>
            <wp14:sizeRelH relativeFrom="page">
              <wp14:pctWidth>0</wp14:pctWidth>
            </wp14:sizeRelH>
            <wp14:sizeRelV relativeFrom="page">
              <wp14:pctHeight>0</wp14:pctHeight>
            </wp14:sizeRelV>
          </wp:anchor>
        </w:drawing>
      </w:r>
      <w:r w:rsidR="002C1E84" w:rsidRPr="005905F1">
        <w:rPr>
          <w:rFonts w:ascii="Arial" w:hAnsi="Arial" w:cs="Arial"/>
          <w:b/>
          <w:sz w:val="28"/>
          <w:szCs w:val="28"/>
        </w:rPr>
        <w:t>KOUZELNÁ TŘÍDA V MUZEU</w:t>
      </w:r>
      <w:r w:rsidR="002C1E84" w:rsidRPr="005905F1">
        <w:rPr>
          <w:rFonts w:ascii="Arial" w:hAnsi="Arial" w:cs="Arial"/>
          <w:sz w:val="28"/>
          <w:szCs w:val="28"/>
        </w:rPr>
        <w:t xml:space="preserve"> </w:t>
      </w:r>
      <w:r w:rsidR="00F20563" w:rsidRPr="005905F1">
        <w:rPr>
          <w:rFonts w:ascii="Arial" w:hAnsi="Arial" w:cs="Arial"/>
          <w:sz w:val="24"/>
          <w:szCs w:val="24"/>
        </w:rPr>
        <w:t xml:space="preserve">od Zuzany </w:t>
      </w:r>
      <w:proofErr w:type="gramStart"/>
      <w:r w:rsidR="00F20563" w:rsidRPr="005905F1">
        <w:rPr>
          <w:rFonts w:ascii="Arial" w:hAnsi="Arial" w:cs="Arial"/>
          <w:sz w:val="24"/>
          <w:szCs w:val="24"/>
        </w:rPr>
        <w:t xml:space="preserve">Pospíšilové </w:t>
      </w:r>
      <w:r w:rsidR="00F20563" w:rsidRPr="005905F1">
        <w:rPr>
          <w:rFonts w:ascii="Arial" w:hAnsi="Arial" w:cs="Arial"/>
          <w:sz w:val="28"/>
          <w:szCs w:val="28"/>
        </w:rPr>
        <w:t xml:space="preserve"> </w:t>
      </w:r>
      <w:r w:rsidR="002C1E84" w:rsidRPr="005905F1">
        <w:rPr>
          <w:rFonts w:ascii="Arial" w:hAnsi="Arial" w:cs="Arial"/>
          <w:sz w:val="24"/>
          <w:szCs w:val="24"/>
        </w:rPr>
        <w:t>je</w:t>
      </w:r>
      <w:proofErr w:type="gramEnd"/>
      <w:r w:rsidR="002C1E84" w:rsidRPr="005905F1">
        <w:rPr>
          <w:rFonts w:ascii="Arial" w:hAnsi="Arial" w:cs="Arial"/>
          <w:sz w:val="24"/>
          <w:szCs w:val="24"/>
        </w:rPr>
        <w:t xml:space="preserve"> to pravé čtení pro blížící se prázdniny.</w:t>
      </w:r>
      <w:r w:rsidR="00F20563" w:rsidRPr="005905F1">
        <w:rPr>
          <w:rFonts w:ascii="Arial" w:hAnsi="Arial" w:cs="Arial"/>
          <w:sz w:val="24"/>
          <w:szCs w:val="24"/>
        </w:rPr>
        <w:t xml:space="preserve"> Prvňáčci totiž v této knížce dostanou od své kouzelné paní učitelky Jasmíny Bíle alias víly Jasmíny za svoje první vysvědčení prázdninovou vstupenku do muzea. Proč? Přece proto, aby se společně mohli setkat i o prázdninách.</w:t>
      </w:r>
      <w:r w:rsidR="00002B02" w:rsidRPr="005905F1">
        <w:rPr>
          <w:rFonts w:ascii="Arial" w:hAnsi="Arial" w:cs="Arial"/>
          <w:sz w:val="24"/>
          <w:szCs w:val="24"/>
        </w:rPr>
        <w:t xml:space="preserve"> A opět se bude čarovat a také se bude cestovat. Tak si to pěkně užijte!</w:t>
      </w:r>
    </w:p>
    <w:p w:rsidR="005905F1" w:rsidRPr="005905F1" w:rsidRDefault="005905F1">
      <w:pPr>
        <w:rPr>
          <w:rFonts w:ascii="Arial" w:hAnsi="Arial" w:cs="Arial"/>
          <w:sz w:val="24"/>
          <w:szCs w:val="24"/>
        </w:rPr>
      </w:pPr>
    </w:p>
    <w:p w:rsidR="005905F1" w:rsidRPr="005905F1" w:rsidRDefault="005905F1">
      <w:pPr>
        <w:rPr>
          <w:rFonts w:ascii="Arial" w:hAnsi="Arial" w:cs="Arial"/>
          <w:sz w:val="24"/>
          <w:szCs w:val="24"/>
        </w:rPr>
      </w:pPr>
    </w:p>
    <w:p w:rsidR="005905F1" w:rsidRPr="005905F1" w:rsidRDefault="00002B02">
      <w:pPr>
        <w:rPr>
          <w:rFonts w:ascii="Arial" w:hAnsi="Arial" w:cs="Arial"/>
          <w:sz w:val="24"/>
          <w:szCs w:val="24"/>
        </w:rPr>
      </w:pPr>
      <w:r w:rsidRPr="005905F1">
        <w:rPr>
          <w:rFonts w:ascii="Arial" w:hAnsi="Arial" w:cs="Arial"/>
          <w:sz w:val="24"/>
          <w:szCs w:val="24"/>
        </w:rPr>
        <w:t xml:space="preserve">  </w:t>
      </w:r>
    </w:p>
    <w:p w:rsidR="005905F1" w:rsidRPr="005905F1" w:rsidRDefault="005905F1">
      <w:pPr>
        <w:rPr>
          <w:rFonts w:ascii="Arial" w:hAnsi="Arial" w:cs="Arial"/>
          <w:sz w:val="24"/>
          <w:szCs w:val="24"/>
        </w:rPr>
      </w:pPr>
    </w:p>
    <w:p w:rsidR="00002B02" w:rsidRDefault="00002B02">
      <w:pPr>
        <w:rPr>
          <w:rFonts w:ascii="Arial" w:hAnsi="Arial" w:cs="Arial"/>
          <w:sz w:val="24"/>
          <w:szCs w:val="24"/>
        </w:rPr>
      </w:pPr>
      <w:r w:rsidRPr="005905F1">
        <w:rPr>
          <w:rFonts w:ascii="Arial" w:hAnsi="Arial" w:cs="Arial"/>
          <w:b/>
          <w:sz w:val="28"/>
          <w:szCs w:val="28"/>
        </w:rPr>
        <w:t xml:space="preserve">KRYŠTOF A OČOUN </w:t>
      </w:r>
      <w:r w:rsidRPr="005905F1">
        <w:rPr>
          <w:rFonts w:ascii="Arial" w:hAnsi="Arial" w:cs="Arial"/>
          <w:sz w:val="24"/>
          <w:szCs w:val="24"/>
        </w:rPr>
        <w:t xml:space="preserve">od Zuzany Pospíšilové je také z edice čtení pro prvňáčky, svým příběhem však zaujme i čtenáře z druhých ročníků. Krátké kapitoly vypravující o školáčkovi Kryštofovi, který nejraději bloumá přírodou a objevuje nové věci, se náramně hodí jako </w:t>
      </w:r>
      <w:r w:rsidR="004A4902" w:rsidRPr="005905F1">
        <w:rPr>
          <w:rFonts w:ascii="Arial" w:hAnsi="Arial" w:cs="Arial"/>
          <w:sz w:val="24"/>
          <w:szCs w:val="24"/>
        </w:rPr>
        <w:t xml:space="preserve">pravidelné čtení pro prázdninové večery. Zápletku raději nebudu prozrazovat, ponořte se do kouzelného světa </w:t>
      </w:r>
      <w:proofErr w:type="spellStart"/>
      <w:r w:rsidR="004A4902" w:rsidRPr="005905F1">
        <w:rPr>
          <w:rFonts w:ascii="Arial" w:hAnsi="Arial" w:cs="Arial"/>
          <w:sz w:val="24"/>
          <w:szCs w:val="24"/>
        </w:rPr>
        <w:t>Očounů</w:t>
      </w:r>
      <w:proofErr w:type="spellEnd"/>
      <w:r w:rsidR="004A4902" w:rsidRPr="005905F1">
        <w:rPr>
          <w:rFonts w:ascii="Arial" w:hAnsi="Arial" w:cs="Arial"/>
          <w:sz w:val="24"/>
          <w:szCs w:val="24"/>
        </w:rPr>
        <w:t xml:space="preserve"> sami!</w:t>
      </w:r>
    </w:p>
    <w:p w:rsidR="005905F1" w:rsidRDefault="005905F1">
      <w:pPr>
        <w:rPr>
          <w:rFonts w:ascii="Arial" w:hAnsi="Arial" w:cs="Arial"/>
          <w:sz w:val="24"/>
          <w:szCs w:val="24"/>
        </w:rPr>
      </w:pPr>
    </w:p>
    <w:p w:rsidR="005905F1" w:rsidRPr="005905F1" w:rsidRDefault="005905F1" w:rsidP="005905F1">
      <w:pPr>
        <w:jc w:val="center"/>
        <w:rPr>
          <w:rFonts w:ascii="Arial" w:hAnsi="Arial" w:cs="Arial"/>
          <w:sz w:val="24"/>
          <w:szCs w:val="24"/>
        </w:rPr>
      </w:pPr>
      <w:r>
        <w:rPr>
          <w:rFonts w:ascii="Arial" w:hAnsi="Arial" w:cs="Arial"/>
          <w:noProof/>
          <w:sz w:val="24"/>
          <w:szCs w:val="24"/>
          <w:lang w:eastAsia="cs-CZ"/>
        </w:rPr>
        <w:drawing>
          <wp:inline distT="0" distB="0" distL="0" distR="0">
            <wp:extent cx="3165894" cy="2374421"/>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štof.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4946" cy="2373710"/>
                    </a:xfrm>
                    <a:prstGeom prst="rect">
                      <a:avLst/>
                    </a:prstGeom>
                  </pic:spPr>
                </pic:pic>
              </a:graphicData>
            </a:graphic>
          </wp:inline>
        </w:drawing>
      </w:r>
    </w:p>
    <w:p w:rsidR="00002B02" w:rsidRPr="005905F1" w:rsidRDefault="00002B02">
      <w:pPr>
        <w:rPr>
          <w:rFonts w:ascii="Arial" w:hAnsi="Arial" w:cs="Arial"/>
          <w:sz w:val="24"/>
          <w:szCs w:val="24"/>
        </w:rPr>
      </w:pPr>
    </w:p>
    <w:p w:rsidR="005905F1" w:rsidRDefault="00002B02">
      <w:pPr>
        <w:rPr>
          <w:rFonts w:ascii="Arial" w:hAnsi="Arial" w:cs="Arial"/>
          <w:sz w:val="24"/>
          <w:szCs w:val="24"/>
        </w:rPr>
      </w:pPr>
      <w:r w:rsidRPr="005905F1">
        <w:rPr>
          <w:rFonts w:ascii="Arial" w:hAnsi="Arial" w:cs="Arial"/>
          <w:sz w:val="24"/>
          <w:szCs w:val="24"/>
        </w:rPr>
        <w:t xml:space="preserve">  </w:t>
      </w:r>
    </w:p>
    <w:p w:rsidR="005905F1" w:rsidRDefault="005905F1">
      <w:pPr>
        <w:rPr>
          <w:rFonts w:ascii="Arial" w:hAnsi="Arial" w:cs="Arial"/>
          <w:sz w:val="24"/>
          <w:szCs w:val="24"/>
        </w:rPr>
      </w:pPr>
    </w:p>
    <w:p w:rsidR="00002B02" w:rsidRDefault="00002B02" w:rsidP="005905F1">
      <w:pPr>
        <w:jc w:val="center"/>
        <w:rPr>
          <w:rFonts w:ascii="Arial" w:hAnsi="Arial" w:cs="Arial"/>
          <w:b/>
          <w:sz w:val="28"/>
          <w:szCs w:val="28"/>
        </w:rPr>
      </w:pPr>
      <w:bookmarkStart w:id="0" w:name="_GoBack"/>
      <w:bookmarkEnd w:id="0"/>
      <w:r w:rsidRPr="005905F1">
        <w:rPr>
          <w:rFonts w:ascii="Arial" w:hAnsi="Arial" w:cs="Arial"/>
          <w:b/>
          <w:sz w:val="28"/>
          <w:szCs w:val="28"/>
        </w:rPr>
        <w:lastRenderedPageBreak/>
        <w:t>PRÁZD</w:t>
      </w:r>
      <w:r w:rsidR="005905F1">
        <w:rPr>
          <w:rFonts w:ascii="Arial" w:hAnsi="Arial" w:cs="Arial"/>
          <w:b/>
          <w:sz w:val="28"/>
          <w:szCs w:val="28"/>
        </w:rPr>
        <w:t>NINOVÉ ČTENÍ PRO STARŠÍ ČTENÁŘE</w:t>
      </w:r>
    </w:p>
    <w:p w:rsidR="005905F1" w:rsidRPr="005905F1" w:rsidRDefault="005905F1" w:rsidP="005905F1">
      <w:pPr>
        <w:jc w:val="center"/>
        <w:rPr>
          <w:rFonts w:ascii="Arial" w:hAnsi="Arial" w:cs="Arial"/>
          <w:b/>
          <w:sz w:val="28"/>
          <w:szCs w:val="28"/>
        </w:rPr>
      </w:pPr>
    </w:p>
    <w:p w:rsidR="00002B02" w:rsidRDefault="005905F1">
      <w:pPr>
        <w:rPr>
          <w:rFonts w:ascii="Arial" w:hAnsi="Arial" w:cs="Arial"/>
          <w:sz w:val="24"/>
          <w:szCs w:val="24"/>
        </w:rPr>
      </w:pPr>
      <w:r>
        <w:rPr>
          <w:rFonts w:ascii="Arial" w:hAnsi="Arial" w:cs="Arial"/>
          <w:noProof/>
          <w:sz w:val="24"/>
          <w:szCs w:val="24"/>
          <w:lang w:eastAsia="cs-CZ"/>
        </w:rPr>
        <w:drawing>
          <wp:anchor distT="0" distB="0" distL="114300" distR="114300" simplePos="0" relativeHeight="251659264" behindDoc="0" locked="0" layoutInCell="1" allowOverlap="1" wp14:anchorId="272B4EF6" wp14:editId="4380F382">
            <wp:simplePos x="0" y="0"/>
            <wp:positionH relativeFrom="column">
              <wp:posOffset>4239895</wp:posOffset>
            </wp:positionH>
            <wp:positionV relativeFrom="paragraph">
              <wp:posOffset>117475</wp:posOffset>
            </wp:positionV>
            <wp:extent cx="1619250" cy="276225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y Potter.jpg"/>
                    <pic:cNvPicPr/>
                  </pic:nvPicPr>
                  <pic:blipFill>
                    <a:blip r:embed="rId7">
                      <a:extLst>
                        <a:ext uri="{28A0092B-C50C-407E-A947-70E740481C1C}">
                          <a14:useLocalDpi xmlns:a14="http://schemas.microsoft.com/office/drawing/2010/main" val="0"/>
                        </a:ext>
                      </a:extLst>
                    </a:blip>
                    <a:stretch>
                      <a:fillRect/>
                    </a:stretch>
                  </pic:blipFill>
                  <pic:spPr>
                    <a:xfrm>
                      <a:off x="0" y="0"/>
                      <a:ext cx="1619250" cy="2762250"/>
                    </a:xfrm>
                    <a:prstGeom prst="rect">
                      <a:avLst/>
                    </a:prstGeom>
                  </pic:spPr>
                </pic:pic>
              </a:graphicData>
            </a:graphic>
            <wp14:sizeRelH relativeFrom="page">
              <wp14:pctWidth>0</wp14:pctWidth>
            </wp14:sizeRelH>
            <wp14:sizeRelV relativeFrom="page">
              <wp14:pctHeight>0</wp14:pctHeight>
            </wp14:sizeRelV>
          </wp:anchor>
        </w:drawing>
      </w:r>
      <w:r w:rsidR="00002B02" w:rsidRPr="005905F1">
        <w:rPr>
          <w:rFonts w:ascii="Arial" w:hAnsi="Arial" w:cs="Arial"/>
          <w:b/>
          <w:sz w:val="28"/>
          <w:szCs w:val="28"/>
        </w:rPr>
        <w:t>HARRY POTTER A PROKLETÉ DÍTĚ</w:t>
      </w:r>
      <w:r w:rsidR="00002B02" w:rsidRPr="005905F1">
        <w:rPr>
          <w:rFonts w:ascii="Arial" w:hAnsi="Arial" w:cs="Arial"/>
          <w:sz w:val="28"/>
          <w:szCs w:val="28"/>
        </w:rPr>
        <w:t xml:space="preserve"> </w:t>
      </w:r>
      <w:proofErr w:type="spellStart"/>
      <w:proofErr w:type="gramStart"/>
      <w:r w:rsidR="00002B02" w:rsidRPr="005905F1">
        <w:rPr>
          <w:rFonts w:ascii="Arial" w:hAnsi="Arial" w:cs="Arial"/>
          <w:sz w:val="24"/>
          <w:szCs w:val="24"/>
        </w:rPr>
        <w:t>J.K.</w:t>
      </w:r>
      <w:proofErr w:type="gramEnd"/>
      <w:r w:rsidR="00002B02" w:rsidRPr="005905F1">
        <w:rPr>
          <w:rFonts w:ascii="Arial" w:hAnsi="Arial" w:cs="Arial"/>
          <w:sz w:val="24"/>
          <w:szCs w:val="24"/>
        </w:rPr>
        <w:t>Rowlingové</w:t>
      </w:r>
      <w:proofErr w:type="spellEnd"/>
      <w:r w:rsidR="00002B02" w:rsidRPr="005905F1">
        <w:rPr>
          <w:rFonts w:ascii="Arial" w:hAnsi="Arial" w:cs="Arial"/>
          <w:sz w:val="24"/>
          <w:szCs w:val="24"/>
        </w:rPr>
        <w:t xml:space="preserve"> sice není novinkou, ale prázdniny by mohly být vhodným časem pro zakousnutí se do tučnějšího kousku, kterým tato kniha je. Milovníci čarodějnického světa jistě uvítají vyprávění, co asi bylo dál. Jak se měl náš milovaný </w:t>
      </w:r>
      <w:proofErr w:type="spellStart"/>
      <w:r w:rsidR="00002B02" w:rsidRPr="005905F1">
        <w:rPr>
          <w:rFonts w:ascii="Arial" w:hAnsi="Arial" w:cs="Arial"/>
          <w:sz w:val="24"/>
          <w:szCs w:val="24"/>
        </w:rPr>
        <w:t>Harry</w:t>
      </w:r>
      <w:proofErr w:type="spellEnd"/>
      <w:r w:rsidR="00002B02" w:rsidRPr="005905F1">
        <w:rPr>
          <w:rFonts w:ascii="Arial" w:hAnsi="Arial" w:cs="Arial"/>
          <w:sz w:val="24"/>
          <w:szCs w:val="24"/>
        </w:rPr>
        <w:t xml:space="preserve"> v dospělosti, jak se mu dařilo v práci a kde vlastně pracoval? Kolik dětí s Giny nakonec měli? No jo, víme však, že </w:t>
      </w:r>
      <w:proofErr w:type="spellStart"/>
      <w:r w:rsidR="00002B02" w:rsidRPr="005905F1">
        <w:rPr>
          <w:rFonts w:ascii="Arial" w:hAnsi="Arial" w:cs="Arial"/>
          <w:sz w:val="24"/>
          <w:szCs w:val="24"/>
        </w:rPr>
        <w:t>Harry</w:t>
      </w:r>
      <w:proofErr w:type="spellEnd"/>
      <w:r w:rsidR="00002B02" w:rsidRPr="005905F1">
        <w:rPr>
          <w:rFonts w:ascii="Arial" w:hAnsi="Arial" w:cs="Arial"/>
          <w:sz w:val="24"/>
          <w:szCs w:val="24"/>
        </w:rPr>
        <w:t xml:space="preserve"> to nikdy neměl jednoduché, se svojí minulostí se potýká i nyní. S tíhou „rodinného dědictví“ se nyní musí prát i jeho nejstarší dítě – syn </w:t>
      </w:r>
      <w:proofErr w:type="spellStart"/>
      <w:r w:rsidR="00002B02" w:rsidRPr="005905F1">
        <w:rPr>
          <w:rFonts w:ascii="Arial" w:hAnsi="Arial" w:cs="Arial"/>
          <w:sz w:val="24"/>
          <w:szCs w:val="24"/>
        </w:rPr>
        <w:t>Albus</w:t>
      </w:r>
      <w:proofErr w:type="spellEnd"/>
      <w:r w:rsidR="00002B02" w:rsidRPr="005905F1">
        <w:rPr>
          <w:rFonts w:ascii="Arial" w:hAnsi="Arial" w:cs="Arial"/>
          <w:sz w:val="24"/>
          <w:szCs w:val="24"/>
        </w:rPr>
        <w:t>.</w:t>
      </w:r>
    </w:p>
    <w:p w:rsidR="005905F1" w:rsidRPr="005905F1" w:rsidRDefault="005905F1">
      <w:pPr>
        <w:rPr>
          <w:rFonts w:ascii="Arial" w:hAnsi="Arial" w:cs="Arial"/>
          <w:sz w:val="24"/>
          <w:szCs w:val="24"/>
        </w:rPr>
      </w:pPr>
    </w:p>
    <w:p w:rsidR="005905F1" w:rsidRDefault="005905F1">
      <w:pPr>
        <w:rPr>
          <w:rFonts w:ascii="Arial" w:hAnsi="Arial" w:cs="Arial"/>
          <w:b/>
          <w:sz w:val="24"/>
          <w:szCs w:val="24"/>
        </w:rPr>
      </w:pPr>
      <w:r>
        <w:rPr>
          <w:rFonts w:ascii="Arial" w:hAnsi="Arial" w:cs="Arial"/>
          <w:b/>
          <w:sz w:val="24"/>
          <w:szCs w:val="24"/>
        </w:rPr>
        <w:t xml:space="preserve">  </w:t>
      </w:r>
    </w:p>
    <w:p w:rsidR="005905F1" w:rsidRDefault="005905F1">
      <w:pPr>
        <w:rPr>
          <w:rFonts w:ascii="Arial" w:hAnsi="Arial" w:cs="Arial"/>
          <w:b/>
          <w:sz w:val="24"/>
          <w:szCs w:val="24"/>
        </w:rPr>
      </w:pPr>
    </w:p>
    <w:p w:rsidR="005905F1" w:rsidRDefault="005905F1">
      <w:pPr>
        <w:rPr>
          <w:rFonts w:ascii="Arial" w:hAnsi="Arial" w:cs="Arial"/>
          <w:b/>
          <w:sz w:val="24"/>
          <w:szCs w:val="24"/>
        </w:rPr>
      </w:pPr>
    </w:p>
    <w:p w:rsidR="005905F1" w:rsidRDefault="005905F1">
      <w:pPr>
        <w:rPr>
          <w:rFonts w:ascii="Arial" w:hAnsi="Arial" w:cs="Arial"/>
          <w:b/>
          <w:sz w:val="24"/>
          <w:szCs w:val="24"/>
        </w:rPr>
      </w:pPr>
      <w:r>
        <w:rPr>
          <w:rFonts w:ascii="Arial" w:hAnsi="Arial" w:cs="Arial"/>
          <w:noProof/>
          <w:sz w:val="28"/>
          <w:szCs w:val="28"/>
          <w:lang w:eastAsia="cs-CZ"/>
        </w:rPr>
        <w:drawing>
          <wp:anchor distT="0" distB="0" distL="114300" distR="114300" simplePos="0" relativeHeight="251660288" behindDoc="0" locked="0" layoutInCell="1" allowOverlap="1" wp14:anchorId="7FBED057" wp14:editId="564B8C8B">
            <wp:simplePos x="0" y="0"/>
            <wp:positionH relativeFrom="column">
              <wp:posOffset>-29210</wp:posOffset>
            </wp:positionH>
            <wp:positionV relativeFrom="paragraph">
              <wp:posOffset>312420</wp:posOffset>
            </wp:positionV>
            <wp:extent cx="1948180" cy="289814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ub záhad.jpg"/>
                    <pic:cNvPicPr/>
                  </pic:nvPicPr>
                  <pic:blipFill>
                    <a:blip r:embed="rId8">
                      <a:extLst>
                        <a:ext uri="{28A0092B-C50C-407E-A947-70E740481C1C}">
                          <a14:useLocalDpi xmlns:a14="http://schemas.microsoft.com/office/drawing/2010/main" val="0"/>
                        </a:ext>
                      </a:extLst>
                    </a:blip>
                    <a:stretch>
                      <a:fillRect/>
                    </a:stretch>
                  </pic:blipFill>
                  <pic:spPr>
                    <a:xfrm>
                      <a:off x="0" y="0"/>
                      <a:ext cx="1948180" cy="2898140"/>
                    </a:xfrm>
                    <a:prstGeom prst="rect">
                      <a:avLst/>
                    </a:prstGeom>
                  </pic:spPr>
                </pic:pic>
              </a:graphicData>
            </a:graphic>
            <wp14:sizeRelH relativeFrom="page">
              <wp14:pctWidth>0</wp14:pctWidth>
            </wp14:sizeRelH>
            <wp14:sizeRelV relativeFrom="page">
              <wp14:pctHeight>0</wp14:pctHeight>
            </wp14:sizeRelV>
          </wp:anchor>
        </w:drawing>
      </w:r>
    </w:p>
    <w:p w:rsidR="004A4902" w:rsidRDefault="004A4902">
      <w:pPr>
        <w:rPr>
          <w:rFonts w:ascii="Arial" w:hAnsi="Arial" w:cs="Arial"/>
          <w:sz w:val="24"/>
          <w:szCs w:val="24"/>
        </w:rPr>
      </w:pPr>
      <w:r w:rsidRPr="005905F1">
        <w:rPr>
          <w:rFonts w:ascii="Arial" w:hAnsi="Arial" w:cs="Arial"/>
          <w:b/>
          <w:sz w:val="28"/>
          <w:szCs w:val="28"/>
        </w:rPr>
        <w:t>KLUB ZÁHAD</w:t>
      </w:r>
      <w:r w:rsidRPr="005905F1">
        <w:rPr>
          <w:rFonts w:ascii="Arial" w:hAnsi="Arial" w:cs="Arial"/>
          <w:sz w:val="28"/>
          <w:szCs w:val="28"/>
        </w:rPr>
        <w:t xml:space="preserve"> </w:t>
      </w:r>
      <w:r w:rsidRPr="005905F1">
        <w:rPr>
          <w:rFonts w:ascii="Arial" w:hAnsi="Arial" w:cs="Arial"/>
          <w:sz w:val="24"/>
          <w:szCs w:val="24"/>
        </w:rPr>
        <w:t xml:space="preserve">od Thomase </w:t>
      </w:r>
      <w:proofErr w:type="spellStart"/>
      <w:r w:rsidRPr="005905F1">
        <w:rPr>
          <w:rFonts w:ascii="Arial" w:hAnsi="Arial" w:cs="Arial"/>
          <w:sz w:val="24"/>
          <w:szCs w:val="24"/>
        </w:rPr>
        <w:t>Breziny</w:t>
      </w:r>
      <w:proofErr w:type="spellEnd"/>
      <w:r w:rsidRPr="005905F1">
        <w:rPr>
          <w:rFonts w:ascii="Arial" w:hAnsi="Arial" w:cs="Arial"/>
          <w:sz w:val="24"/>
          <w:szCs w:val="24"/>
        </w:rPr>
        <w:t xml:space="preserve"> krásně doplňuje moji prázdninovou nabídku. Jedná se o sérii 22 knih, které na sebe však nenavazují, proto je lze číst samostatně a každý si může vybrat děsivé téma jemu blízké. </w:t>
      </w:r>
      <w:r w:rsidR="00FA6CEB" w:rsidRPr="005905F1">
        <w:rPr>
          <w:rFonts w:ascii="Arial" w:hAnsi="Arial" w:cs="Arial"/>
          <w:sz w:val="24"/>
          <w:szCs w:val="24"/>
        </w:rPr>
        <w:t>Trojice mládežníků tvoří Klub záhad a společně řeší záhadné jevy, které se vyskytnou v jejich blízkém okolí. Některé se odehrávají v prostředí školy a školní zahrady, jiné v době školních prázdnin. Součástí knih je „</w:t>
      </w:r>
      <w:proofErr w:type="spellStart"/>
      <w:r w:rsidR="00FA6CEB" w:rsidRPr="005905F1">
        <w:rPr>
          <w:rFonts w:ascii="Arial" w:hAnsi="Arial" w:cs="Arial"/>
          <w:sz w:val="24"/>
          <w:szCs w:val="24"/>
        </w:rPr>
        <w:t>superlupa</w:t>
      </w:r>
      <w:proofErr w:type="spellEnd"/>
      <w:r w:rsidR="00FA6CEB" w:rsidRPr="005905F1">
        <w:rPr>
          <w:rFonts w:ascii="Arial" w:hAnsi="Arial" w:cs="Arial"/>
          <w:sz w:val="24"/>
          <w:szCs w:val="24"/>
        </w:rPr>
        <w:t>“, pomocí které může čtenář pomáhat s pátráním. Staň se členem Klubu záhad i Ty!</w:t>
      </w:r>
      <w:r w:rsidR="005905F1" w:rsidRPr="005905F1">
        <w:rPr>
          <w:rFonts w:ascii="Arial" w:hAnsi="Arial" w:cs="Arial"/>
          <w:noProof/>
          <w:sz w:val="28"/>
          <w:szCs w:val="28"/>
          <w:lang w:eastAsia="cs-CZ"/>
        </w:rPr>
        <w:t xml:space="preserve"> </w:t>
      </w:r>
    </w:p>
    <w:p w:rsidR="005905F1" w:rsidRPr="005905F1" w:rsidRDefault="005905F1">
      <w:pPr>
        <w:rPr>
          <w:rFonts w:ascii="Arial" w:hAnsi="Arial" w:cs="Arial"/>
          <w:sz w:val="28"/>
          <w:szCs w:val="28"/>
        </w:rPr>
      </w:pPr>
    </w:p>
    <w:sectPr w:rsidR="005905F1" w:rsidRPr="00590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84"/>
    <w:rsid w:val="00002B02"/>
    <w:rsid w:val="002C1E84"/>
    <w:rsid w:val="004A4902"/>
    <w:rsid w:val="005905F1"/>
    <w:rsid w:val="00B91022"/>
    <w:rsid w:val="00F20563"/>
    <w:rsid w:val="00FA6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905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0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905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0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1640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Základní škola, Novolíšeňská 10, Brno</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Kraváčková</dc:creator>
  <cp:lastModifiedBy>Věra Fabíková</cp:lastModifiedBy>
  <cp:revision>2</cp:revision>
  <dcterms:created xsi:type="dcterms:W3CDTF">2019-06-03T11:59:00Z</dcterms:created>
  <dcterms:modified xsi:type="dcterms:W3CDTF">2019-06-03T11:59:00Z</dcterms:modified>
</cp:coreProperties>
</file>